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6D9" w:rsidRDefault="006E66D9" w:rsidP="00033340">
      <w:pPr>
        <w:jc w:val="center"/>
        <w:rPr>
          <w:rFonts w:ascii="黑体" w:eastAsia="黑体" w:hAnsi="黑体"/>
          <w:sz w:val="28"/>
          <w:szCs w:val="28"/>
        </w:rPr>
      </w:pPr>
      <w:r w:rsidRPr="00033340">
        <w:rPr>
          <w:rFonts w:ascii="黑体" w:eastAsia="黑体" w:hAnsi="黑体" w:hint="eastAsia"/>
          <w:sz w:val="32"/>
          <w:szCs w:val="32"/>
        </w:rPr>
        <w:t>贵州大学退伍学生复学流程</w:t>
      </w:r>
    </w:p>
    <w:p w:rsidR="006E66D9" w:rsidRPr="00033340" w:rsidRDefault="006E66D9" w:rsidP="00033340">
      <w:pPr>
        <w:jc w:val="center"/>
        <w:rPr>
          <w:rFonts w:ascii="黑体" w:eastAsia="黑体" w:hAnsi="黑体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22.5pt;margin-top:217.8pt;width:367.5pt;height:116.25pt;rotation:180;flip:y;z-index:251655680;visibility:visible">
            <v:textbox>
              <w:txbxContent>
                <w:p w:rsidR="006E66D9" w:rsidRPr="004027B4" w:rsidRDefault="006E66D9" w:rsidP="00543A76">
                  <w:pPr>
                    <w:spacing w:beforeLines="150" w:line="640" w:lineRule="exact"/>
                    <w:jc w:val="center"/>
                    <w:rPr>
                      <w:rFonts w:ascii="黑体" w:eastAsia="黑体" w:hAnsi="黑体"/>
                      <w:sz w:val="28"/>
                      <w:szCs w:val="28"/>
                    </w:rPr>
                  </w:pPr>
                  <w:bookmarkStart w:id="0" w:name="_GoBack"/>
                  <w:r>
                    <w:rPr>
                      <w:rFonts w:ascii="黑体" w:eastAsia="黑体" w:hAnsi="黑体" w:hint="eastAsia"/>
                      <w:sz w:val="28"/>
                      <w:szCs w:val="28"/>
                    </w:rPr>
                    <w:t>到校武装部备案，武装部领导签字、盖章</w:t>
                  </w:r>
                  <w:bookmarkEnd w:id="0"/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箭头连接符 5" o:spid="_x0000_s1027" type="#_x0000_t32" style="position:absolute;left:0;text-align:left;margin-left:201pt;margin-top:334.05pt;width:0;height:48pt;z-index:251659776;visibility:visible;mso-wrap-distance-top:-3e-5mm;mso-wrap-distance-bottom:-3e-5mm" strokecolor="windowText">
            <v:stroke endarrow="open"/>
            <o:lock v:ext="edit" shapetype="f"/>
          </v:shape>
        </w:pict>
      </w:r>
      <w:r>
        <w:rPr>
          <w:noProof/>
        </w:rPr>
        <w:pict>
          <v:shape id="直接箭头连接符 6" o:spid="_x0000_s1028" type="#_x0000_t32" style="position:absolute;left:0;text-align:left;margin-left:201.75pt;margin-top:485.55pt;width:0;height:52.5pt;z-index:251660800;visibility:visible;mso-wrap-distance-top:-3e-5mm;mso-wrap-distance-bottom:-3e-5mm" strokecolor="windowText">
            <v:stroke endarrow="open"/>
            <o:lock v:ext="edit" shapetype="f"/>
          </v:shape>
        </w:pict>
      </w:r>
      <w:r>
        <w:rPr>
          <w:noProof/>
        </w:rPr>
        <w:pict>
          <v:shape id="直接箭头连接符 4" o:spid="_x0000_s1029" type="#_x0000_t32" style="position:absolute;left:0;text-align:left;margin-left:201.75pt;margin-top:148.8pt;width:0;height:64.5pt;z-index:251658752;visibility:visible;mso-wrap-distance-top:-3e-5mm;mso-wrap-distance-bottom:-3e-5mm" strokecolor="windowText">
            <v:stroke endarrow="open"/>
            <o:lock v:ext="edit" shapetype="f"/>
          </v:shape>
        </w:pict>
      </w:r>
      <w:r>
        <w:rPr>
          <w:noProof/>
        </w:rPr>
        <w:pict>
          <v:shape id="文本框 307" o:spid="_x0000_s1030" type="#_x0000_t202" style="position:absolute;left:0;text-align:left;margin-left:8.95pt;margin-top:31.8pt;width:399.75pt;height:117pt;rotation:180;flip:y;z-index:251654656;visibility:visible">
            <v:textbox>
              <w:txbxContent>
                <w:p w:rsidR="006E66D9" w:rsidRPr="004027B4" w:rsidRDefault="006E66D9" w:rsidP="00AA6301">
                  <w:pPr>
                    <w:spacing w:line="640" w:lineRule="exact"/>
                    <w:jc w:val="center"/>
                    <w:rPr>
                      <w:rFonts w:ascii="黑体" w:eastAsia="黑体" w:hAnsi="黑体"/>
                      <w:sz w:val="28"/>
                      <w:szCs w:val="28"/>
                    </w:rPr>
                  </w:pPr>
                  <w:r>
                    <w:rPr>
                      <w:rFonts w:ascii="黑体" w:eastAsia="黑体" w:hAnsi="黑体" w:hint="eastAsia"/>
                      <w:sz w:val="28"/>
                      <w:szCs w:val="28"/>
                    </w:rPr>
                    <w:t>退伍后的学生在贵州大学教务系统打印贵州大学学生学籍处理联单，理由是退伍复学，附退伍证复印件，学院分管学生学籍的领导签字、盖章（行政章）。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2" o:spid="_x0000_s1031" type="#_x0000_t202" style="position:absolute;left:0;text-align:left;margin-left:53.15pt;margin-top:388.05pt;width:311.25pt;height:97.5pt;rotation:180;flip:y;z-index:251656704;visibility:visible">
            <v:textbox>
              <w:txbxContent>
                <w:p w:rsidR="006E66D9" w:rsidRPr="004027B4" w:rsidRDefault="006E66D9" w:rsidP="00543A76">
                  <w:pPr>
                    <w:spacing w:beforeLines="150" w:line="640" w:lineRule="exact"/>
                    <w:jc w:val="center"/>
                    <w:rPr>
                      <w:rFonts w:ascii="黑体" w:eastAsia="黑体" w:hAnsi="黑体"/>
                      <w:sz w:val="28"/>
                      <w:szCs w:val="28"/>
                    </w:rPr>
                  </w:pPr>
                  <w:r>
                    <w:rPr>
                      <w:rFonts w:ascii="黑体" w:eastAsia="黑体" w:hAnsi="黑体" w:hint="eastAsia"/>
                      <w:sz w:val="28"/>
                      <w:szCs w:val="28"/>
                    </w:rPr>
                    <w:t>教务处领导签字、盖章</w:t>
                  </w:r>
                </w:p>
              </w:txbxContent>
            </v:textbox>
          </v:shape>
        </w:pict>
      </w:r>
      <w:r>
        <w:rPr>
          <w:noProof/>
        </w:rPr>
        <w:pict>
          <v:shape id="文本框 3" o:spid="_x0000_s1032" type="#_x0000_t202" style="position:absolute;left:0;text-align:left;margin-left:108.75pt;margin-top:542.55pt;width:205.5pt;height:104.25pt;rotation:180;flip:y;z-index:251657728;visibility:visible">
            <v:textbox>
              <w:txbxContent>
                <w:p w:rsidR="006E66D9" w:rsidRPr="004027B4" w:rsidRDefault="006E66D9" w:rsidP="00543A76">
                  <w:pPr>
                    <w:spacing w:beforeLines="150" w:line="640" w:lineRule="exact"/>
                    <w:jc w:val="center"/>
                    <w:rPr>
                      <w:rFonts w:ascii="黑体" w:eastAsia="黑体" w:hAnsi="黑体"/>
                      <w:sz w:val="28"/>
                      <w:szCs w:val="28"/>
                    </w:rPr>
                  </w:pPr>
                  <w:r>
                    <w:rPr>
                      <w:rFonts w:ascii="黑体" w:eastAsia="黑体" w:hAnsi="黑体" w:hint="eastAsia"/>
                      <w:sz w:val="28"/>
                      <w:szCs w:val="28"/>
                    </w:rPr>
                    <w:t>学籍处理联单交教务处学籍管理科复学</w:t>
                  </w:r>
                </w:p>
              </w:txbxContent>
            </v:textbox>
          </v:shape>
        </w:pict>
      </w:r>
    </w:p>
    <w:sectPr w:rsidR="006E66D9" w:rsidRPr="00033340" w:rsidSect="00C303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6D9" w:rsidRDefault="006E66D9" w:rsidP="00AA6301">
      <w:r>
        <w:separator/>
      </w:r>
    </w:p>
  </w:endnote>
  <w:endnote w:type="continuationSeparator" w:id="0">
    <w:p w:rsidR="006E66D9" w:rsidRDefault="006E66D9" w:rsidP="00AA63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6D9" w:rsidRDefault="006E66D9" w:rsidP="00AA6301">
      <w:r>
        <w:separator/>
      </w:r>
    </w:p>
  </w:footnote>
  <w:footnote w:type="continuationSeparator" w:id="0">
    <w:p w:rsidR="006E66D9" w:rsidRDefault="006E66D9" w:rsidP="00AA63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3340"/>
    <w:rsid w:val="00033340"/>
    <w:rsid w:val="002B72EB"/>
    <w:rsid w:val="004027B4"/>
    <w:rsid w:val="00463309"/>
    <w:rsid w:val="00501970"/>
    <w:rsid w:val="00543A76"/>
    <w:rsid w:val="006E66D9"/>
    <w:rsid w:val="00735E6B"/>
    <w:rsid w:val="00AA6301"/>
    <w:rsid w:val="00AE1673"/>
    <w:rsid w:val="00C3038D"/>
    <w:rsid w:val="00C52E78"/>
    <w:rsid w:val="00F507BB"/>
    <w:rsid w:val="00FC0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38D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A63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A6301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AA63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A6301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</TotalTime>
  <Pages>1</Pages>
  <Words>3</Words>
  <Characters>18</Characters>
  <Application>Microsoft Office Outlook</Application>
  <DocSecurity>0</DocSecurity>
  <Lines>0</Lines>
  <Paragraphs>0</Paragraphs>
  <ScaleCrop>false</ScaleCrop>
  <Company>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ox</cp:lastModifiedBy>
  <cp:revision>4</cp:revision>
  <dcterms:created xsi:type="dcterms:W3CDTF">2015-10-27T09:08:00Z</dcterms:created>
  <dcterms:modified xsi:type="dcterms:W3CDTF">2015-10-29T01:43:00Z</dcterms:modified>
</cp:coreProperties>
</file>